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0" w:beforeAutospacing="0" w:after="0" w:afterAutospacing="0" w:line="480" w:lineRule="exact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pStyle w:val="6"/>
        <w:spacing w:before="0" w:beforeAutospacing="0" w:after="0" w:afterAutospacing="0" w:line="480" w:lineRule="exact"/>
        <w:jc w:val="both"/>
        <w:rPr>
          <w:rFonts w:ascii="黑体" w:hAnsi="黑体" w:eastAsia="黑体" w:cs="黑体"/>
          <w:sz w:val="32"/>
          <w:szCs w:val="32"/>
        </w:rPr>
      </w:pPr>
    </w:p>
    <w:p>
      <w:pPr>
        <w:pStyle w:val="6"/>
        <w:spacing w:before="0" w:beforeAutospacing="0" w:after="0" w:afterAutospacing="0" w:line="4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学院2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022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年教学能力比赛获奖名单</w:t>
      </w:r>
    </w:p>
    <w:p>
      <w:pPr>
        <w:pStyle w:val="6"/>
        <w:spacing w:before="0" w:beforeAutospacing="0" w:after="0" w:afterAutospacing="0" w:line="480" w:lineRule="exact"/>
        <w:jc w:val="center"/>
        <w:rPr>
          <w:rFonts w:ascii="楷体" w:hAnsi="楷体" w:eastAsia="楷体" w:cs="楷体"/>
          <w:b/>
          <w:bCs/>
          <w:sz w:val="32"/>
          <w:szCs w:val="32"/>
        </w:rPr>
      </w:pPr>
    </w:p>
    <w:p>
      <w:pPr>
        <w:pStyle w:val="6"/>
        <w:spacing w:before="0" w:beforeAutospacing="0" w:after="0" w:afterAutospacing="0" w:line="600" w:lineRule="exact"/>
        <w:jc w:val="center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一等奖（</w:t>
      </w:r>
      <w:r>
        <w:rPr>
          <w:rFonts w:ascii="楷体" w:hAnsi="楷体" w:eastAsia="楷体" w:cs="楷体"/>
          <w:b/>
          <w:bCs/>
          <w:sz w:val="32"/>
          <w:szCs w:val="32"/>
        </w:rPr>
        <w:t>94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件）</w:t>
      </w:r>
    </w:p>
    <w:tbl>
      <w:tblPr>
        <w:tblStyle w:val="7"/>
        <w:tblW w:w="912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2094"/>
        <w:gridCol w:w="3403"/>
        <w:gridCol w:w="30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办学单位名称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作品名称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教学团队成员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南京工程分院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翡翠黄金缕，铸成中华魂——翡翠的识、鉴、辨、赏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包涵，陈婷，李栋，马婧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南京工程分院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程序设计入门——用Python设计运动会系旗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陆建胜，邢冬梅，韩菁，周传婷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数据可视化——校园网络安全态势智能看板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冯筠，花小琴，王胤，王申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化工园区中水回用处理及智慧管理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岳文奇，郑莎莎，罗舒君，万琴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隔空读心，含情“脉脉”——基于雷达多功能智慧养老服务体系的设计与实施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梁芯萌，陈芳芳，苗新蕊，黄春皓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以史明理，勇攀通信科技高峰——探究光的本质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李茹，鲁明亮，祁苏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南京卫生分院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统筹新时代，一起向未来——“五位一体”总体布局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何鑫，谷鹄，崔永杰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金陵分院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共建清洁美丽世界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——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汽车颗粒捕集器的诊断与维护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褚新浩，贾玲玲，孙磊，王林龙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南京财经分院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锦绣·丝绸之路博览会纪念品设计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史明岑，葛筠，徐楚，齐景怡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南京商贸分院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探生命本质 悟悠远情思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施玮，彭超，胡节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无锡交通分院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AE中二维三维动画的制作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马燕，莫伶俐，钟艳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无锡交通分院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仓储作业掌要领 校企融合育人才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陆名录，王玉玲，王娜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无锡机电分院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智慧物流仓储系统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任玮，王朝霞，吴茹石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无锡机电分院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凝聚创新之力，同铸大国重器——发动机叶轮的逆向工程与快速成型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吴冠宇，张晶，裘子剑，潘建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无锡旅游商贸分院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农耕文明的辉煌与迟滞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徐聪聪，徐虹霞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宜兴分院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传承茶文化，践行茶生活——旅游新媒体营销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张伟，林莉莉，钱超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宜兴分院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后疫情时期地方文化云游——PPT演示文稿的制作和应用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周丹，金琰，朱翔，姚敏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宜兴分院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重走牛莱之路，体悟积分魅力——定积分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郭群，潘玉清，许美芬，汤朝亚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宜兴分院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汽车电动机中的电磁学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刘松辰，汪华强，乔庆芳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办学单位名称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作品名称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教学团队成员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无锡汽车工程分院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导数与微分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张光华，华晓芳，赵静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徐州财经分院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区块链供应链金融创新实践——解决新疆棉产业供应链融资问题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赵一第，曹雪妮，张艺凡，陈天宇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徐州财经分院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RPA财务机器人在销售业务中的应用与开发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丁怡文，段彦，张伟，王静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徐州财经分院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Green Life，Better Future 绿色生活，美好未来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郭冰，金婧，陈令令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徐州财经分院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排球传垫球技术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陈晨，李成明，彭玲琳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徐州财经分院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学诗以言.悟诗以行——唐诗鉴赏与传承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杨婉，高夫欢，刘光虎，高铭铭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徐州医药分院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敬佑生命，救死扶“伤”——损伤病人的护理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韩静，武卿，李亚楠，杜楠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徐州医药分院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散剂的生产技术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牛森，杨晨，师双双，李琼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徐州医药分院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阿司匹林的质量检验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杨慧，段琼，曹美玉，黄培池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徐州经贸分院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仓储企业初级业务流程操作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张先腾，任璐琪，张典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徐州经贸分院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夯实法治根基，践行法治精神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尹姝然，崔铁燕，杨修国，苏环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常州铁道分院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受电弓的检修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王淑琴，许红丹，张佳垚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常州刘国钧分院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汽车远程监控与报警综合实践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姚子欣，毕善汕，谈旭敏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常州刘国钧分院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智慧居家养老系统的设计与实现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邵小兰，俞敏，徐丽平，李红丽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常州刘国钧分院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数控车床上下料工作站的安装与调试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史玉立，万萍，帅伟，王萍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常州刘国钧分院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Branding Speaks for Itself 中国品牌，传递中国温度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丁奕，何慧，顾薇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常州刘国钧分院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篮球综合技术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华天霖，王家琪，徐舟峰，姚可亮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常州刘国钧分院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向美而行，启智润心——散文作品选读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鲁永进，周佳，田靖，董莉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常州刘国钧分院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提升精气神 助力新征程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邱逸峰，陈艳菲，邵敏霞，刘圣颖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39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常州卫生分院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脑卒中康复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江帆，缪金萍，朱昭锦，陆雪痕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常州艺术分院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动画“剪”艺秀剪纸的CG动画表现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刘俊莹，蒋凌俊，石春林，张颖华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武进分院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建筑结构加固工程施工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鲍丽丽，胥科伟，张丽云，包媛媛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武进分院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追寻诗人的心迹——基于情感体验的唐诗阅读与鉴赏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朱玫蓉，曾万明，尹静芳，陈春花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苏州旅游与财经分院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银行大堂营业中服务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李海涛，陈丹彤，赵星星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办学单位名称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作品名称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教学团队成员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44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苏州旅游与财经分院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Chinese Brands， Global Sharing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李晓晖，孟孝菁，张雯婷，刘文苗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苏州建设交通分院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绿色科技 引领前行——城市轨道交通行车信号控制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陈瑶，黄晶晶，吴璇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46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苏州建设交通分院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钢筋混凝土叠合板制作与安装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张丽霞，张莉，杨军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47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苏州建设交通分院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“智养”住宅空间适老化改造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许松，过阳，谭湘赟，吴雨琦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4</w:t>
            </w:r>
            <w:r>
              <w:rPr>
                <w:rFonts w:ascii="宋体" w:hAnsi="宋体" w:eastAsia="宋体" w:cs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9" name="Host_Control_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Host_Control_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8" name="Host_Control_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Host_Control__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7" name="Host_Control_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Host_Control__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6" name="Host_Control_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Host_Control__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10" name="Host_Control__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Host_Control__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11" name="Host_Control_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Host_Control__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12" name="Host_Control__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Host_Control__5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13" name="Host_Control__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Host_Control__5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14" name="Host_Control__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Host_Control__5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15" name="Host_Control__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Host_Control__5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16" name="Host_Control__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Host_Control__5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17" name="Host_Control__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Host_Control__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18" name="Host_Control__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Host_Control__5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19" name="Host_Control__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Host_Control__5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20" name="Host_Control__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Host_Control__5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21" name="Host_Control__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Host_Control__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22" name="Host_Control__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Host_Control__4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23" name="Host_Control__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Host_Control__4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24" name="Host_Control__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Host_Control__4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25" name="Host_Control__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Host_Control__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26" name="Host_Control__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Host_Control__4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27" name="Host_Control__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Host_Control__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28" name="Host_Control__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Host_Control__4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29" name="Host_Control__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Host_Control__4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30" name="Host_Control__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Host_Control__4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31" name="Host_Control__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Host_Control__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32" name="Host_Control__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Host_Control__3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33" name="Host_Control__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Host_Control__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34" name="Host_Control__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Host_Control__3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35" name="Host_Control__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Host_Control__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36" name="Host_Control__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Host_Control__3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37" name="Host_Control__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Host_Control__3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38" name="Host_Control__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Host_Control__3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39" name="Host_Control__31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Host_Control__31_SpCnt_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40" name="Host_Control__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Host_Control__3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41" name="Host_Control__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Host_Control__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42" name="Host_Control__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Host_Control__2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43" name="Host_Control__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Host_Control__2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44" name="Host_Control__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Host_Control__2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45" name="Host_Control_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Host_Control__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46" name="Host_Control_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Host_Control__2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47" name="Host_Control_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Host_Control__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48" name="Host_Control_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Host_Control__2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49" name="Host_Control_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Host_Control__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50" name="Host_Control_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Host_Control__2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51" name="Host_Control_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Host_Control__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52" name="Host_Control_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Host_Control__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53" name="Host_Control_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Host_Control__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54" name="Host_Control_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Host_Control__1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55" name="Host_Control__15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Host_Control__15_SpCnt_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56" name="Host_Control_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Host_Control__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57" name="Host_Control_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Host_Control__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58" name="Host_Control_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Host_Control__1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59" name="Host_Control_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Host_Control__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60" name="Host_Control_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Host_Control__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61" name="Host_Control_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Host_Control__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62" name="Host_Control_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Host_Control__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63" name="Host_Control__7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Host_Control__7_SpCnt_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64" name="Host_Control_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Host_Control__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65" name="Host_Control_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Host_Control__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66" name="Host_Control__3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Host_Control__3_SpCnt_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67" name="Host_Control_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Host_Control__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276225"/>
                  <wp:effectExtent l="0" t="0" r="0" b="0"/>
                  <wp:wrapNone/>
                  <wp:docPr id="68" name="Host_Control__1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Host_Control__1_SpCnt_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69" name="Host_Control__58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Host_Control__58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70" name="Host_Control__57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Host_Control__57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71" name="Host_Control__56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Host_Control__56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72" name="Host_Control__55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Host_Control__55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73" name="Host_Control__54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Host_Control__54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74" name="Host_Control__53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Host_Control__53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75" name="Host_Control__52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Host_Control__52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76" name="Host_Control__51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Host_Control__51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3" name="Host_Control__50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Host_Control__50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5" name="Host_Control__49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Host_Control__49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4" name="Host_Control__48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Host_Control__48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2" name="Host_Control__47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ost_Control__47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77" name="Host_Control__46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Host_Control__46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78" name="Host_Control__45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Host_Control__45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79" name="Host_Control__44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Host_Control__44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80" name="Host_Control__43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Host_Control__43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81" name="Host_Control__42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Host_Control__42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82" name="Host_Control__41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Host_Control__41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83" name="Host_Control__40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Host_Control__40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84" name="Host_Control__39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Host_Control__39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85" name="Host_Control__38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Host_Control__38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86" name="Host_Control__37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Host_Control__37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473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87" name="Host_Control__36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Host_Control__36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88" name="Host_Control__35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Host_Control__35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89" name="Host_Control__34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Host_Control__34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90" name="Host_Control__33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Host_Control__33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91" name="Host_Control__30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Host_Control__30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524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92" name="Host_Control__32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Host_Control__32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534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93" name="Host_Control__29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Host_Control__29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544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94" name="Host_Control__28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Host_Control__28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555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95" name="Host_Control__27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Host_Control__27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565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96" name="Host_Control__26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Host_Control__26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97" name="Host_Control__25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Host_Control__25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585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98" name="Host_Control__24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Host_Control__24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596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99" name="Host_Control__23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Host_Control__23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606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100" name="Host_Control__22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Host_Control__22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616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101" name="Host_Control__21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Host_Control__21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626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102" name="Host_Control__20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Host_Control__20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637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103" name="Host_Control__19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Host_Control__19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647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104" name="Host_Control__18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Host_Control__18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657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105" name="Host_Control__17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Host_Control__17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667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106" name="Host_Control__14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Host_Control__14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107" name="Host_Control__16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Host_Control__16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108" name="Host_Control__13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Host_Control__13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109" name="Host_Control__12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Host_Control__12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708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110" name="Host_Control__11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Host_Control__11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719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111" name="Host_Control__10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Host_Control__10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729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112" name="Host_Control__9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Host_Control__9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739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113" name="Host_Control__6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Host_Control__6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749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114" name="Host_Control__8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Host_Control__8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760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115" name="Host_Control__5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Host_Control__5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770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116" name="Host_Control__2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Host_Control__2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780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0" cy="187325"/>
                  <wp:effectExtent l="0" t="0" r="0" b="0"/>
                  <wp:wrapNone/>
                  <wp:docPr id="117" name="Host_Control__4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Host_Control__4_SpCnt_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8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青青子衿，悠悠我心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——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荷叶领结构设计与拓展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张汇文，王燕玲，于艳艳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“碳生活”页面布局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单薇，周光前，雷诗捷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PLC控制两位五通换向阀实现气缸连续往复动作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张虎，蒋月红，金兰，蒋媛媛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人体感应自动检测装置的设计与制作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苏建良，冯俪元，陈轶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52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苏州工业园区分院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学定积分悟人生理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蒋新新，胡甲维，许小丽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53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常熟分院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严于心、谨于行、细于工、致于融——帝豪EV450维修服务接待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王质凡，汪秋，韦达，韩小潮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54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张家港分院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助力碳中和——汽车排放系统的检修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周鑫鑫，常鹤晖，赵菊芳，王涛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55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南通卫生分院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一“绳”健康 神采飞扬——花样跳绳基本步伐及创编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韩孟孟，房真真，傅强，朱赛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56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南通分院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幼儿音乐感统训练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吴裕美，周媛媛，朱梦忍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57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淮安生物工程分院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筑牢安全意识，成就职场达人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陈逸林，武奇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58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淮安生物工程分院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一字一句总关情，一羹一食皆文化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万鹏飞，李凌芬，黄慧，周颖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59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淮安生物工程分院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弘扬红色文化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传承红色基因——红色文化宣传文稿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柏雪飞，潘凤，于继华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盐城生物工程分院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“田园式”乡村农院景观设计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邱文娟，阚中英，王中军，刘欣童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61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盐城生物工程分院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 xml:space="preserve">美丽社区我做主，健康中国我行动   Community Life 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沈安琴，孔施施，唐慧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扬州分院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扬民族品牌，拥爱国情怀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潘丹，刘畅，祝苗，刘亚娟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63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扬州分院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奔跑吧，少年！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伏广利，赵启武，董海文 ，赵欣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64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扬州分院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车铣镜筒，通向未来——“发射镜筒”的加工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陈志鹏，吴菁，刘玲，秦萌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65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镇江分院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智慧党史学习馆方案设计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沈轶丹，张维，倪卫民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66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镇江分院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《科技+服务 智慧助老》 微信小程序开发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杨冰，傅俊哲，李露晨，孙惠芬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67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镇江分院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末端执行机构的设计及装调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施琴，池雯，姜广美，史银花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办学单位名称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作品名称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教学团队成员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68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镇江分院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各客冷拼制作技艺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姚佳，庄惠，陆颖星，陈唯屹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 w:eastAsia="宋体" w:cs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镇江分院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沟通融温情 汇思传价值——客户沟通技巧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许爱丽，陈静，陈璐，穆欣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7</w:t>
            </w:r>
            <w:r>
              <w:rPr>
                <w:rFonts w:ascii="宋体" w:hAnsi="宋体" w:eastAsia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泰州机电分院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个人所得税计算与申报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仇娴，任静，王煜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7</w:t>
            </w:r>
            <w:r>
              <w:rPr>
                <w:rFonts w:ascii="宋体" w:hAnsi="宋体" w:eastAsia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宿迁经贸分院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灵动的水柱——基于PLC的花式喷泉控制系统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张梅梅，张利，晏亮，李凌云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7</w:t>
            </w:r>
            <w:r>
              <w:rPr>
                <w:rFonts w:ascii="宋体" w:hAnsi="宋体" w:eastAsia="宋体" w:cs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扬州技师分院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落实双碳、点滴聚力——声光控延时开关的制作与调试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臧娇，冯娟，薛飞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7</w:t>
            </w:r>
            <w:r>
              <w:rPr>
                <w:rFonts w:ascii="宋体" w:hAnsi="宋体" w:eastAsia="宋体" w:cs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扬州技师分院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高山仰止 景行行止——遵守道德规范 锤炼道德品格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沈洁，马亚，蒋华芳，缪茜惠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7</w:t>
            </w:r>
            <w:r>
              <w:rPr>
                <w:rFonts w:ascii="宋体" w:hAnsi="宋体" w:eastAsia="宋体" w:cs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宿迁高等师范学校办学点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弹唱经典童声，传承中华美德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王晓棠，孙骈，宋晓英，杨淑文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7</w:t>
            </w:r>
            <w:r>
              <w:rPr>
                <w:rFonts w:ascii="宋体" w:hAnsi="宋体" w:eastAsia="宋体" w:cs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戏剧学校办学点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《灯火里的中国》合唱教学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陈艳，陈宁奕，闫易，陈茵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7</w:t>
            </w:r>
            <w:r>
              <w:rPr>
                <w:rFonts w:ascii="宋体" w:hAnsi="宋体" w:eastAsia="宋体" w:cs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中华中专办学点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尚和合之美，润诗意人生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徐珊珊，王学柱，周岩岩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7</w:t>
            </w:r>
            <w:r>
              <w:rPr>
                <w:rFonts w:ascii="宋体" w:hAnsi="宋体" w:eastAsia="宋体" w:cs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莫愁中专办学点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常见老年慢病用药指导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宋丽娟，沈爱琴，王庆，周琼莹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7</w:t>
            </w:r>
            <w:r>
              <w:rPr>
                <w:rFonts w:ascii="宋体" w:hAnsi="宋体" w:eastAsia="宋体" w:cs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玄武中专办学点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影楼新娘造型化妆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李玲，黄玉如，田可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7</w:t>
            </w:r>
            <w:r>
              <w:rPr>
                <w:rFonts w:ascii="宋体" w:hAnsi="宋体" w:eastAsia="宋体" w:cs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浦口中专办学点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kj20-1发射器壳体小批量加工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朱建玉，虞敏，斯桃，葛东升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8</w:t>
            </w:r>
            <w:r>
              <w:rPr>
                <w:rFonts w:ascii="宋体" w:hAnsi="宋体" w:eastAsia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浦口中专办学点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青春逢盛世 奋斗正当时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乔晓菲，季丹华， 陈怀霞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8</w:t>
            </w:r>
            <w:r>
              <w:rPr>
                <w:rFonts w:ascii="宋体" w:hAnsi="宋体" w:eastAsia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江阴中专办学点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以导数为根，以应用为本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包晨烨，袁建军，郭文娟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8</w:t>
            </w:r>
            <w:r>
              <w:rPr>
                <w:rFonts w:ascii="宋体" w:hAnsi="宋体" w:eastAsia="宋体" w:cs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江阴中专办学点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电葫芦电气控制电路的安装与检修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夏载军，何叶，周小萍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8</w:t>
            </w:r>
            <w:r>
              <w:rPr>
                <w:rFonts w:ascii="宋体" w:hAnsi="宋体" w:eastAsia="宋体" w:cs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惠山中专办学点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自吸泵创新设计与试制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王磊，姚国香，马燕峰，周伟娟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8</w:t>
            </w:r>
            <w:r>
              <w:rPr>
                <w:rFonts w:ascii="宋体" w:hAnsi="宋体" w:eastAsia="宋体" w:cs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陶都中专办学点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华流砂艺 拂案现虎——传统虎纹设计与应用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陈静，吴江健，夏丽，顾文婧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85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陶都中专办学点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出彩陶容融，一起向未来——残奥主题紫砂花盆制作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钱盛花，倪红艳，顾铃，邹平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8</w:t>
            </w:r>
            <w:r>
              <w:rPr>
                <w:rFonts w:ascii="宋体" w:hAnsi="宋体" w:eastAsia="宋体" w:cs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溧阳中专办学点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电梯调试与检测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陶旭，蒋群，李国栋，方鹏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8</w:t>
            </w:r>
            <w:r>
              <w:rPr>
                <w:rFonts w:ascii="宋体" w:hAnsi="宋体" w:eastAsia="宋体" w:cs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昆山第一中专办学点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涉日接待促友好 校企合作育能人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王贤，苏调和，刘星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8</w:t>
            </w:r>
            <w:r>
              <w:rPr>
                <w:rFonts w:ascii="宋体" w:hAnsi="宋体" w:eastAsia="宋体" w:cs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昆山第一中专办学点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文似看山不喜平，尺水兴澜意悠长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方向群，陈攀，凡慧，孙彤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8</w:t>
            </w:r>
            <w:r>
              <w:rPr>
                <w:rFonts w:ascii="宋体" w:hAnsi="宋体" w:eastAsia="宋体" w:cs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苏州丝绸中专办学点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法治为翼，踔厉向未来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田国庆，沙刚，吴秋婷，袁若芸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sz w:val="18"/>
                <w:szCs w:val="18"/>
              </w:rPr>
              <w:t>90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启东中专办学点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好！西游记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吴宽宽，吴玲，范银薇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9</w:t>
            </w:r>
            <w:r>
              <w:rPr>
                <w:rFonts w:ascii="宋体" w:hAnsi="宋体" w:eastAsia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连云港中专办学点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铸造新时代的劳动者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何婕，陈明，苗苏红，王晨旭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办学单位名称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作品名称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教学团队成员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9</w:t>
            </w:r>
            <w:r>
              <w:rPr>
                <w:rFonts w:ascii="宋体" w:hAnsi="宋体" w:eastAsia="宋体" w:cs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扬州旅游商贸学校办学点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“智”练体能，烹“燃”行动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王达勤，张毅，范恩荣，钱福鸿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9</w:t>
            </w:r>
            <w:r>
              <w:rPr>
                <w:rFonts w:ascii="宋体" w:hAnsi="宋体" w:eastAsia="宋体" w:cs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扬州旅游商贸学校办学点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用数据做好自我管理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王璐，李云霞，窦玮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9</w:t>
            </w:r>
            <w:r>
              <w:rPr>
                <w:rFonts w:ascii="宋体" w:hAnsi="宋体" w:eastAsia="宋体" w:cs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2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高邮中专办学点</w:t>
            </w:r>
          </w:p>
        </w:tc>
        <w:tc>
          <w:tcPr>
            <w:tcW w:w="3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《若定华光需积寸雪》——定积分</w:t>
            </w:r>
          </w:p>
        </w:tc>
        <w:tc>
          <w:tcPr>
            <w:tcW w:w="3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钱蕊，毛玲，夏有华</w:t>
            </w:r>
          </w:p>
        </w:tc>
      </w:tr>
    </w:tbl>
    <w:p>
      <w:pPr>
        <w:pStyle w:val="6"/>
        <w:spacing w:before="0" w:beforeAutospacing="0" w:after="0" w:afterAutospacing="0" w:line="560" w:lineRule="exact"/>
        <w:rPr>
          <w:rFonts w:ascii="楷体" w:hAnsi="楷体" w:eastAsia="楷体" w:cs="楷体"/>
          <w:b/>
          <w:bCs/>
          <w:sz w:val="32"/>
          <w:szCs w:val="32"/>
        </w:rPr>
      </w:pPr>
    </w:p>
    <w:p>
      <w:pPr>
        <w:pStyle w:val="6"/>
        <w:spacing w:before="0" w:beforeAutospacing="0" w:after="0" w:afterAutospacing="0" w:line="560" w:lineRule="exact"/>
        <w:jc w:val="center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二等奖（181件）</w:t>
      </w:r>
    </w:p>
    <w:tbl>
      <w:tblPr>
        <w:tblStyle w:val="7"/>
        <w:tblW w:w="919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2204"/>
        <w:gridCol w:w="3329"/>
        <w:gridCol w:w="30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办学单位名称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作品名称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教学团队成员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南京工程分院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透明地球——转孔岩心地质编录与应用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冀应斌，陈启超，党宇宁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南京工程分院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住宅餐厅空间设计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周丽娟，李禛，周荣山，陈晓燕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南京工程分院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生活的镜子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颜雯，丁洵，王珊珊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南京工程分院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挑战极限，一起奋力拼搏未来——极限与连续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权计举，李银花，吴蓓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南京工程分院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我们都是追梦人——匀变速运动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李世影，陈红利，张飞芳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以消防之“眼”，化地铁之险——地铁站火灾报警系统的安装、接线与调试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钱蕾，刘雅，徐玉峰，杨阳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装配式预制楼梯施工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蔡珊珊，刘娴，汤熙海，李翠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弘扬乒乓文化，传承国球荣耀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——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高职乒乓球教学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郑超，卢希，姜阳阳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智慧共享，迎接亚运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安茜茜，吉小辉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安邦定国，和平发展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 丽，何世放，蔡圣凤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南京卫生分院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脑卒中患者的言语治疗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方桦，糜迅，张文婷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南京卫生分院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智赋护理，爱以贯之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李雯颖，孙晓敏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南京财经分院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校园网络改造项目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蒋光远，葛九涵，靳改改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南京财经分院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依法纳税，量“利”而行——企业所得税的计算与申报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陆文婷，史有萍，郝晓娟，张苗苗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江宁分院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Plan Your Work  Work Your Plan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李燕，韩立红，宋建飞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江宁分院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璀璨的明珠——中国民间美术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阎敬艺，何燕，宋凯利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南京商贸分院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局域网规划设计与布线施工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岳国宾，刘凤楠，沈发，许建铭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南京商贸分院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共赴圆梦之旅，激励接续奋斗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李宁，林晖，吴凡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办学单位名称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作品名称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教学团队成员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无锡交通分院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匠艺检高压，匠心保安全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——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新能源汽车高压安全检测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杨香莲，李晓华，王蕾，金传琦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无锡交通分院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学分拣系统，感智控变迁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蔡昱灿，邢扬，华亦峰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无锡交通分院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文明知礼 整装启“航”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秦怡，闻吉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无锡交通分院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篮海逐梦 扬帆远航 篮球传接球技术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朱兴强，王训，徐斌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无锡交通分院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探究母语之美 深植文化之根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范亚纳，吕卉，付鑫蕊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无锡交通分院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微积跬步，迈向深蓝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马坚，成玲，祝晓静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无锡机电分院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能看会认的AI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王芸，谈李清，糜凌飞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无锡机电分院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“寻找赛先生”科学家精神微电影创作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李东宇，陈彤，顾持一，徐焱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无锡机电分院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Could I change my life?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徐云佳，吴佳，单敏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无锡机电分院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正心习礼，尚武崇德——中华武术功夫扇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顾源，陈欢，陈俊胜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无锡机电分院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齿轮泵的测绘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杜汶励，张珊，吴冠宇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无锡机电分院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人工智能小车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糜凌飞，王芸，谈李清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无锡卫生分院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Healthy China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孙婷芳，朱怡，祝彤琦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无锡旅游商贸分院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精准成本管理，把握利润脉搏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陈志奇，周美虹，胡重毅，蒋姝蕾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无锡旅游商贸分院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酒店亲子接待服务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秦炳旺，钱昕瑜，欧星铃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无锡旅游商贸分院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B2C平台选品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冯洁，陈陈，李小清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无锡旅游商贸分院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用数据说话 助运营优化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王绪，谢怡文，邹朱翊，邵琳琳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无锡立信分院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与时俱进 助力就业梦——就职入社的技巧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江小栋，袁静君，唐瑞星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宜兴分院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分拣机构组装与调试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余新，蒋强，许勤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宜兴分院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美轮美奂，绚丽人生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——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化学与材料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肖桂平，钱文，王健锋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宜兴分院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为民族谋复兴，为世界谋大同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陈群，钟悦之，蒋洁芳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无锡汽车工程分院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安全护航，行稳致远——电动列车车辆均衡修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缪家玮，孟晨，李白艳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无锡汽车工程分院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以“智”启智，育时代工匠——汽车灯光电路分析与检修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冯晓艳，周威，朱永亮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无锡汽车工程分院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健康从心开始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杨嘉珍，王逸博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徐州财经分院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低碳环保——高校创业展厅设计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陈辰，朱飞，王雅迪，尹振鹤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办学单位名称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作品名称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教学团队成员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徐州财经分院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红色研学旅行网站设计与制作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夏嗣礼，丁玲，任远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徐州财经分院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财务共享 智能财税——小规模纳税人财税业务智能处理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张平，万广伟，李秉遥，付舒涵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徐州财经分院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业财税一体化下企业所得税的计算与申报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张新茹，杨雅晴，彭世缘，徐明珠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47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徐州财经分院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大数据环境下，财务人员的基础编程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崇铮，李崇，王永增，高沙沙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徐州财经分院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筑梦图书馆施工图绘制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刘斯颖，周中璞，邹钰，赵婷婷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徐州财经分院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三维场景制作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李修彤，井晶，郭法宝，王伟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徐州财经分院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基于大数据与会计专业应用的导数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方洁，周建洋，杜冬青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徐州医药分院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好“孕”常来——正常分娩产妇的护理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梁金子，鹿艳存，刘珂妍，王雨晴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徐州医药分院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药店药学服务技能实训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王燕子，宋梅，曹丹，李银洁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徐州医药分院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以“数”抗疫——电子表格软件的使用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许学文，汤勇峰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徐州经贸分院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本量利分析与企业经营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刘伟，王宁，李景，吴勃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徐州经贸分院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移动营销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昝望，杨永靖，张佳倩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徐州经贸分院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鉴赏古体诗，体悟千古情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李文娜，王玲，程雪琦，刘雪娇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57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徐州经贸分院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定积分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杜欣颖，韩建邦，杨琉，刘丽娜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常州铁道分院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联锁设备故障下的行车组织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张佳垚，何倩，谌小丽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常州铁道分院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城市轨道交通车辆车门控制系统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姚月明，申昊，张春红，吴慧仙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常州铁道分院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Unit 2 Family and Friend 重“心”开始，一路“友”你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陈丽娟，史佳荣，吴蕙卿，赵文洁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常州刘国钧分院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汽车配件质量管理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黄英，胡兵，徐平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常州刘国钧分院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电子芯片分拣系统的示教与编程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熊家慧，刘天宋，何乙琦，张俊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常州刘国钧分院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精馏实训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吴蓬兴，宗建成，卞爱静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常州刘国钧分院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导数的概念及其应用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周烨，李常娥，戴素林，周文斌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常州刘国钧分院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加速度传感器的应用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商红桃，曹康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常州卫生分院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常见病原生物——病毒和细菌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陈晓笑，潘萍，沈晓燕，沈剑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67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常州旅游商贸分院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IP赋能内容营销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邹阳，朱绿尘，肖宁，俞翔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常州旅游商贸分院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以职业需求为导向的职业体能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徐建冲，蒋聪，施朝，李皓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办学单位名称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作品名称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教学团队成员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常州旅游商贸分院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一座村庄的振兴——“四个全面”战略布局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朱婷婷，陈蓓，申冬生，刘筱婉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常州艺术分院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近代中国民主革命道路的探索（1840—1936）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戴静，王志勇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武进分院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动态工学交替综合实训项目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许颖，王飞，王平，牟士杰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武进分院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施工现场平面布置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沈龙，孙竹良，张娇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武进分院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电子表格软件的应用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姜楠，王素萍，杨杰，吴婷颖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武进分院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变频器的基本运行操作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于晓平，汤丽亚，周加盈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苏州建设交通分院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智能进入与一键启动系统检修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徐兴振，花建新，储亚婷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苏州建设交通分院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道路平曲线测设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张蓉蓉，葛辉，王维，刘亚双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77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苏州建设交通分院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老旧小区康养绿地方案设计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张静，顾朦，曾慧颖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苏州建设交通分院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“路上见”——运输成本管理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田峰，罗正飞，李玮，张李丽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云端高性能 Web 服务器的架设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吕刚，步扬坚，刘晓忠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苏州工业园区分院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基于 ModelArts 人工智能开发-图像检测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肖培，王强，刘丹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苏州工业园区分院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智能液位控制系统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俞琴，冯羽凯，刘天颖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苏州工业园区分院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Develop Your Career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张琳琳，张庆，刘文珍，顾娟妹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苏州工业园区分院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《生如逆旅 一苇以航——唐音宋调》诗歌单元赏析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刘腾腾，胡倩倩，蒋思璐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苏州工业园区分院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尊法学法守法用法——学习法治思想 提升法治素养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陆坤，潘乃烨，马海棠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常熟分院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苏式美学蕴古今——“苏糕茶食”UI设计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邹梦倩，徐晔，陈晓，韩慕佳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常熟分院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汽车芯片零部件检测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顾凡，赵予安，陶红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87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常熟分院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群星闪耀 启智润心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陈莉莉，钱奕，戴琪琪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常熟分院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轴套类零件的测量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韩嘉煜，李铭秋，王睿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张家港分院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一“职”向前，步步为赢——职场“萌新”成长记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蒋红，钱淑华，朱娇，叶倩雯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张家港分院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酵素助力环保 劳动创造美好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孙华，季春兰，徐娥，朱莉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张家港分院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从无穷故事走进计算机应用——极限与连续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袁文娟，张志开，吴笛，姜涛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南通分院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极限与连续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李霞，韩红霞，嵇珍妮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办学单位名称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作品名称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教学团队成员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如东分院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以衣为语，传递文化自信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施鹏燕，李红，宋丽华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如东分院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近代中国反侵略、求民主的潮流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祁勇，周骏，王海波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通州分院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扎根家纺绘本色，只此青绿秀芳华——家纺印花套件设计与工艺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胡志凤，周玉蓉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通州分院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Excel2016 小数据大分析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王易华，姜晓峰，袁迎春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97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通州分院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C语言赋能医院智慧配送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王芳，沈莹俊，顾永杰，季丹丹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通州分院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曹国标，罗翠华，高思铭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海门分院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行进中的守护神——汽车刹车系统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蔡红艳，李建英，纪红兵，顾海娟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连云港中医药分院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现场创伤救护复苏术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董淑霞，王晶晶，魏秀丽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连云港中医药分院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抗菌药物——且用且珍惜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张馨予，颜月园，冯里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连云港中医药分院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藏象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陈爱梅，殷吉磊，李新娥，张卫平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连云港中医药分院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劳其筋骨可强身 动静结合畅清心——劳动创造美好生活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郭加佳，李陈波，魏嘉，程静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连云港工贸分院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智能家居 智慧生活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刘进英，殷潇雨，董涛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淮安生物工程分院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MS-HD5450显卡自动装配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张钦，王矾，谢文彬，陈福云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淮安生物工程分院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“虽由人作，宛自天开”——小花园施工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夏婷，袁诲，孙昕昕，周全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107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淮安分院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云财务背景下的固定资产业务处理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薛雨婷，刘媛媛，季月婷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淮安分院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“配”我专业与匠心 “送”您货物天下行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江浩，郑丹，杜从元，杨玲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扬州分院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塑工匠精神 筑汽修人生——发动机电控系统的检修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赵成</w:t>
            </w: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顾冬琴</w:t>
            </w: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姜欣悦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110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扬州分院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灌植青春、装塑未来 ——H疫苗灌装设备的组装与调试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史丹，吴曼琰，徐菊香，乔茹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111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扬州分院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一起向未来“数”说冬奥会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王加婷，辛欣，申惠芳，夏琪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112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扬州分院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匠心设计 创你所想——班徽3D打印探索之旅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房娟，陈玲玲，王斐，翁兴宇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113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扬州分院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继承优良传统，弘扬中国精神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胡清清，许芳，董拥迪，李季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114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司法警官分院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习近平新时代中国特色社会主义思想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俞捷，吴婷婷，吕剑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115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镇江分院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自动化生产线分拣系统的设计与调试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蔡婷婷，左文艳，戴雪芬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116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镇江分院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瞰祖国大好河山 品中华人文之美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林璐，高远，茅蓉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办学单位名称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作品名称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教学团队成员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117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镇江分院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Success Starts Early! 品别样成功，谋幸福人生！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王迪，陈燕，王艳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118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镇江分院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记录现实的进程，传播新闻的力量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冯运红，项丽，赵雪艳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119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镇江分院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导数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刘丹彬，凌贻清，孔庆荣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宿迁经贸分院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梦想家居空间设计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马继，吴海花，张鹏义，葛荣青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宿迁经贸分院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声乐作品的别样风采——中国诗词歌曲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唐新星，谭静，仲亚男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宿迁经贸分院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今天你练了吗——职业体能之肌肉力量训练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王玉英，张虎成，杨杰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扬州技师分院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蓄势待发——汽车起动系统认知与检修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陈玉瑶，周秋菊，顾龙凤，侯冲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徐州高等师范学校办学点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春芽初生——用语言之魅浸润儿童心灵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臧楠楠，张瑶，程娇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徐州高等师范学校办学点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用诗歌唤醒青春之力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陈金芝，苗晓丽，胡红梅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运河高等师范学校办学点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“舞台上的时空”——戏剧单元教学设计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薛文秀，许霁，张翠，邵鸣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127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宿迁高等师范学校办学点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学前儿童科学教育活动的内容、方法与设计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程程，梁艳，梁晓晓，卓玛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中华中专办学点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校园师生通讯系统的安全漏洞防御——服务器端安全漏洞防御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袁林敏，刘春芹，吴彩霞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中华中专办学点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动画造型设计——哪吒头部造型设计表现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张枨枨，姚习习，种颖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莫愁中专办学点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生活小助手APP接口测试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童音，濮方文，徐光，翟贵敏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莫愁中专办学点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数字非遗体验互动软件“清朝古戏台”项目实践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成晶，刘茜，林睿倩，赵逸闻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莫愁中专办学点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“自信、自尊、自律”——体悟团队飞盘运动中的体育精神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孟凡花，郭松青，姚翠芹，骆峰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莫愁中专办学点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唐音宋调，各美其美——唐宋诗赏析与实践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姚远，魏良婷，朱海霞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莫愁中专办学点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“青瓷缠枝花疏影”——瓷器制作与传统插花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陈曦，王翔，施梅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玄武中专办学点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Python程序设计与应用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徐薇，翟志慧，虞丽燕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玄武中专办学点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幼儿园音乐活动设计与指导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曹洁，赵伊多，周楠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137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浦口中专办学点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和谐共融“突”发展，砥砺奋发“冲”未来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 xml:space="preserve">张玲，汤熙涛，钱璐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浦口中专办学点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在场的价值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满瑜，周倩，李文倩，许加梅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浦口中专办学点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绘脸谱之美，扬非遗之风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张兆红，徐元圆，张颖婷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办学单位名称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作品名称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教学团队成员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140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江阴中专办学点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服装立体造型的艺术手法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陶娟华，张莉，马文慧，周雨倩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141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江阴中专办学点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“两厢情愿，箱箱如意”——集装箱班轮运输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黄敏芳，李子薇，庞佳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142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江阴中专办学点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携手上汽通用，共育“汽车医生”——雪佛兰汽车检修综合实践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黄琪，赵羽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143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江阴中专办学点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调节收入分配，征收个人所得税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陆晓婷，王晓，谭晓红，王雯佳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144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江阴中专办学点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威猛灵动——九狮舞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周培芳，薛雅虹，李金秀，李春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145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江阴中专办学点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M00N系列产品的加工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钱浩，赵晓菲，罗自利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146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江阴中专办学点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CK6140E数控车床自动换刀装置的维修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范欣欣，王云，杨志岗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147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惠山中专办学点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新个人所得税纳税实务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强静波，陆霖，褚漪寒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148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惠山中专办学点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彩球智能排序系统的设计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袁苑，杨静波，包勇珍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149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惠山中专办学点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寿司料理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胡姚菊，张竹，奚竟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150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惠山中专办学点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篮球基础进攻战术配合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陶亦敏，沈旗国，李民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151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惠山中专办学点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数字媒体之UI设计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匡瑜，倪晔菲，沈丹萍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152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陶都中专办学点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冰雪盛会  燃情冬奥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史丽云，缪微，骆鑫媛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153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陶都中专办学点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从数据规律中探索导数的奥秘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王赛君，赵贝蓓，潘静，倪红艳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154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陶都中专办学点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美的历程——茶艺美学之旅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蒋新娣，董慧，杨俊，周晨韵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155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锡山中专办学点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轴类零件的加工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蒋玉芳，华洁蓉，白重阳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156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锡山中专办学点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“芯”有“灵兮”——555时基电路及其应用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陈万霞，丁卓燕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157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锡山中专办学点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坚持和发展中国特色社会主义——“五位一体”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李雪璐，白艳梅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158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模特艺术学校办学点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学习法治思想 提升法治素养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董志慧，陆刚，苗璐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159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金坛中专办学点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“群星闪耀”专题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张宇，许琴，钱丽华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苏州丝绸中专办学点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面试应聘技巧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张丽芳，王秋燕，徐越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苏州丝绸中专办学点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羽你同行——羽毛球技术教学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陆行，杨杰，林支波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太仓中专办学点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追寻群星足迹，点亮信念光辉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赵云，沈于蓝，陆清漪，姜倩倩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太仓中专办学点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匠心筑梦，“机”动有我——斯特林·发动机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费晓莉，张建涛，李大龙，许丁敏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太仓中专办学点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输料装置机构的制作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汤美娟，徐徐，徐烨君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办学单位名称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作品名称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教学团队成员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相城中专办学点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智能饲喂控制系统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朱丹红，左娟，缪峰，赵希军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相城中专办学点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中国古建筑研学之旅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沈群艳，樊茂琴，敖丽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167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相城中专办学点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五位一体总体布局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王盈月，王文娟，孙俊华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启东中专办学点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“彰显国粹神韵 力求德艺双馨”——武术散打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蔡贺，左建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启东中专办学点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探究磁现象及其应用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高玉香，董晓，陈丽丽，梁金滔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170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赣榆中专办学点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剪力墙预制与安装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祁昌纪，姜芹，李健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171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赣榆中专办学点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建知在“言” 筑品于“文”——文言文专题教学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杨雪，王丽，刘永学，温南冰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172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赣榆中专办学点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建“成长阶梯” 筑“平安家居”——电子表格的应用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张静，徐妮，苏海清，黄卫东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173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赣榆中专办学点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定积分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张来平，崔艳君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174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淮阴商业学校办学点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物“迟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人“非”——客服危机处理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严瑾玉，刘玮，成兆海，陶然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175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扬州旅游商贸学校办学点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茶·家乡·世界——共品共享“春天”味道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鲍秋晨，王雪莹，张子悦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176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扬州旅游商贸学校办学点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匠心逐梦——裱花装饰蛋糕的制作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吴磊，王爱红，张亮亮，杨钰洁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177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扬州旅游商贸学校办学点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导数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吴婷婷，金露露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178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交通技师学院办学点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钢筋混凝土简支T形梁桥施工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汪军伟，吴亚娟，严娜，王帅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179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丹阳中专办学点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模拟电商，投资创业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盛婷婷，徐荷琴，仲莉军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180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宿迁卫生中专办学点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中枢神经系统药物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郑玲玲，郑国利，王颖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181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宿迁卫生中专办学点</w:t>
            </w:r>
          </w:p>
        </w:tc>
        <w:tc>
          <w:tcPr>
            <w:tcW w:w="3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文明精神育英才，野蛮体魄铸未来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王苗苗，王星</w:t>
            </w:r>
          </w:p>
        </w:tc>
      </w:tr>
    </w:tbl>
    <w:p>
      <w:pPr>
        <w:pStyle w:val="6"/>
        <w:spacing w:before="0" w:beforeAutospacing="0" w:after="0" w:afterAutospacing="0" w:line="600" w:lineRule="exact"/>
        <w:jc w:val="center"/>
        <w:rPr>
          <w:rFonts w:ascii="楷体" w:hAnsi="楷体" w:eastAsia="楷体" w:cs="楷体"/>
          <w:b/>
          <w:bCs/>
          <w:sz w:val="32"/>
          <w:szCs w:val="32"/>
        </w:rPr>
      </w:pPr>
    </w:p>
    <w:p>
      <w:pPr>
        <w:pStyle w:val="6"/>
        <w:spacing w:before="0" w:beforeAutospacing="0" w:after="0" w:afterAutospacing="0" w:line="600" w:lineRule="exact"/>
        <w:jc w:val="center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三等奖（275件）</w:t>
      </w:r>
    </w:p>
    <w:tbl>
      <w:tblPr>
        <w:tblStyle w:val="7"/>
        <w:tblW w:w="907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2126"/>
        <w:gridCol w:w="3260"/>
        <w:gridCol w:w="30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办学单位名称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作品名称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教学团队成员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南京工程分院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城市轨道交通客流分析及组织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宁丹，朱莉，高明慧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南京工程分院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职业征程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金香，余宁玲，赵鹏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南京工程分院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基于工程实践的无粘性土工程性质测试项目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宗俊秀，袁菲菲，李方，严平娟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南京工程分院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A公司网络建设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马越，吴亚洲，张建勤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办学单位名称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作品名称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教学团队成员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情暖夕阳红——养老公寓一次回风系统安装与调试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郝雯丽，贾彩英，潘雨婷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育大国工匠，保城市安全——接触网下行停、送电倒闸操作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赵丹，温娟，窦艳艳，周刘喜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后疫情时代短视直播带货策略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李燕，谢艳，芮玉婷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Wetlands Protection for a Green Future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周莹，冯钧，蔡姗姗，姚煜华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以笔为媒，叙工匠先锋——“在场的价值”单元教学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秦俊娴，胡兰，杜歆宇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南京卫生分院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呼吸之间——肺癌的精确放疗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程慈，李佳昱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金陵分院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汽车电气设备的故障诊断与排除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金尚彬，陈刚，吴海军，李小飞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金陵分院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网络智联，基建有我——多区域办公环境网络建设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徐金生，凌洪洋，崔庆金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金陵分院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膨松面团制品制作工艺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贺芝芝，韩抒，管小艳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金陵分院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传承舞龙文化，提升核心素养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韩健，姚俊，丛鹏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南京财经分院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点燃“薪”引擎，推动新发展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张磊雪，严洁君，梁可馨，骆远婷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南京财经分院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实干兴邦企业模拟经营实训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夏书苑，汪玥旻，刘雯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江宁分院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企业网络互联互通（路由）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姚友军，杨吟梅，刘洪，李家慧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江宁分院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生命的脉动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左娟，王希圣，佘凤华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江宁分院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“数”说冬奥——北京冬奥会数据可视化大屏设计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邰霞娟，冯丽，印元军，诸军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江宁分院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定积分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王希琴，丁健，罗紫艳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江宁分院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力和牛顿运动定律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胡慧青，严萍，汪峰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江宁分院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只有中国共产党才能救中国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高红光，谈梦珍，林欣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南京商贸分院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低温烹调创意菜sous vide的综合应用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李珊，周若涵，夏育成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南京商贸分院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旅游景点个性化讲解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陈茜，李如霄，朱晨晨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无锡交通分院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我为路监、路因我美——监理工程师之公路工程质量监理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赵巧明，李玉君，李严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无锡交通分院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“模”法，独“具”匠心-做一个不甘平凡的晾鞋架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李慕译，郑瑾坤，蒋金金，谷育红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无锡交通分院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中国梦·宏伟布局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王龙生，李理，闻惠中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无锡机电分院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后疫情时代 物流分拣系统综合调试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李坤，单侠芹，刘辉，王静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办学单位名称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作品名称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教学团队成员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无锡机电分院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神州十三号飞行监测——解析运动和力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王静，张向红，李红娜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无锡卫生分院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同呼吸、共命运，一起向未来——呼吸系统疾病的护理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刘丽霞，侯云华，周肖英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无锡卫生分院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食品卫生与健康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徐艳，曾金艳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无锡卫生分院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把好质量关，生产放心药——基于QBD的片剂诞生记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龙苗苗，陈慧，赵巧玲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无锡卫生分院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卫生类职业体能理论与实践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沈莺，刘礼宾，原世伟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无锡旅游商贸分院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OSPF路由配置与调试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侯海燕，刘超，倪红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无锡旅游商贸分院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最美的音符——中国古建文化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冯祺，范岚，刘琴，顾跃峰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无锡旅游商贸分院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空中丝绸之路 助力贸易发展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庞金叶，曹佳丽，宋怡娜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无锡旅游商贸分院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培传承之根，启创新之智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吴子瑛，何艳，杨理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无锡旅游商贸分院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篮球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李根，陈君，华晨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无锡旅游商贸分院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古典的魅力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金兰芬，莫姮，管爱娟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无锡旅游商贸分院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线性代数初步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许震宇，翟彩丽，周健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无锡旅游商贸分院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万物互联 网络先行——创业公司网络综合布线设计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陈晓筠，朱锡亮，陈玥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无锡旅游商贸分院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五位一体铸巨制，举旗定向中国梦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张景风，冯樱，蔡佩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无锡立信分院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运动健康，享受生活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吴有强，彭聚凯，汪贵香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无锡立信分院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手柄的编程与加工训练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石阶安，陈震乾，高乾伟，徐江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宜兴分院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产教融合助力工匠培养——墙面的装饰施工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毛晨珏，张茜，余平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宜兴分院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聚焦课政融通 提升职业素养——市场管理法律制度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王蓉，刘梦迪，蒋丽敏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宜兴分院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“画”说家国情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王强，周艳萍，蒋林芷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宜兴分院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Develop your career 青春逢盛世 奋斗正当时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许颖，汤艳，周厚连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49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宜兴分院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品唐风宋韵，赏诗词之美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卢辉，谈俊，任雪，毛红艳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宜兴分院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劳动精神伴成长：人人争做新时代劳动者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盛俊飞，陆政，崔烜，汤贻雯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宜兴分院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精车细作、旋出职业理想——陀螺条件的加工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沈华良，孙益婷，陈丽娟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办学单位名称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作品名称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教学团队成员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无锡汽车工程分院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维修增项与终检服务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朱从余，郑莺，赵岑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无锡汽车工程分院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汽车面漆喷涂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马赟，倪群群，张道凯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无锡汽车工程分院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自由自在的书写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陈勤宝，董俐君，娄昀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徐州财经分院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新课改视域下基于大数据与会计专业的毛中特课程教学实践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嵇恩华，崔灿，李茜，华雪婷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徐州医药分院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脑卒中康复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王凤丽，程涛，于小恒，吕林珊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徐州医药分院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醇酚醚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丁文文，赵功宝，郑苏，史淑文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徐州医药分院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解热镇痛药和非甾体抗炎药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张丽，王秀杰，魏玉梅，韦淑梅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59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徐州医药分院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药物的微生物检查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张新蕊，曹大红，金杰，姚萍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徐州医药分院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Preparation for Employment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武腾，张红云，王秀娟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徐州医药分院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汗洒绿茵 飞扬梦想——足球选项课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张原振，王清克，秦梅，汪鹏飞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徐州医药分院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不定积分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刘雷，彭永成，梁化增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徐州经贸分院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汽车营销技术——汽车销售实务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李威，杨家印，曾华娟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徐州经贸分院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收入、费用和利润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刘建华，武艳颖，王磊，吕艳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徐州经贸分院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LoRa技术在物联网中的应用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靳丽丽，张学芹，赵金涛，黄梅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常州铁道分院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出乘前检查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刘燕，许红丹，吴建伟，张梅花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常州铁道分院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城市轨道交通车辆受电弓装置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李敏，王衿燕，陈佳佳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常州铁道分院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选择组信号电路分析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徐毅，冷雪，申昊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69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常州铁道分院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篮球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石卫锋，黄建林，瞿正伟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常州铁道分院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“五位一体”总体布局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张丽月，王静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常州刘国钧分院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企业所得税纳税申报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李培培，王倩，施佳丽，王玉娟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常州刘国钧分院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艺心向党——建党百年主题艺术展VI设计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蒋东晔，查俊晶，徐晟丹，吴娱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常州刘国钧分院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动画角色造型设计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李广锁，周希茜，顾钰雯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常州刘国钧分院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进出口贸易准备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邓云赟，蒋卉，邱琦，虞芸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常州刘国钧分院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命运与共、携手并肩——疫情下的中国与世界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段英杰，许家琪，殷存举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常州卫生分院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外科呼吸系统疾病病人的护理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陆晓晓，植娟，史玉华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办学单位名称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作品名称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教学团队成员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常州卫生分院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病原微生物——细菌与病毒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沈剑，潘萍，沈晓燕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常州卫生分院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To Guard Life with Love and Knowledge-at the Doctors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殷丹，刘慧，周甜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79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常州卫生分院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深度学习导向下“金批本”《水浒传》整本书阅读教学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王爽爽，秦颖，刘月娜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常州卫生分院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办公自动化软件综合实训 （中国卫生健康事业100年宣传作品设计）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罗赞，吴蓉，徐琳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常州卫生分院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医路同心新征程 四个全面共发展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李菲，杨梁玮，陈春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常州旅游商贸分院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中国の各地を巡る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喻义伟，王美玲，岳佳华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常州旅游商贸分院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基于区块链技术的会计综合实训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吴菊香，莫似影，闫平静，刘振华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常州旅游商贸分院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网络防诈骗 触电短视频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邱鸿辉，罗红梅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武进分院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石墨烯产业数字营销推广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周雪艳，嵇大帅，唐甜，钱月娟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武进分院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璀璨的器乐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吴馨钰，孙煜，张薏佳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苏州旅游与财经分院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科学选择合适住房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张澄华，华佳，陆安琪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苏州旅游与财经分院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识财报、会分析，做诚信财会人——综合分析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田意颖，金辉，孙国海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89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苏州旅游与财经分院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PBR流程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姚震宇，石渊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苏州旅游与财经分院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“精”“巧”“细”“勤”——聚焦景区活动策划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张江燕，章露，龙亚萍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苏州旅游与财经分院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四步跨境运营打造文创类产品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陈思聪，顾晶晶，孙彦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苏州旅游与财经分院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绵远的诗韵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金白梧，薛松，倪枫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苏州建设交通分院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Excel数据处理与分析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王萱，李云，丁蕾蕾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智能变频灌溉系统的设计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阙明婧，张文瑾，刘婷婷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工业机器人工件码垛搬运示教与编程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刘成龙，顾瑜，赵映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网店营销活动策划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黄懋悦，范莉，于红悦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“智慧生活畅想未来”JavaScript 语法结构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胡玉鑫，陈李飞，严春风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苏州工业园区分院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三维动画短片制作——我的冬奥项目动画体验馆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顾正寅，郑亮，李秋，武佳佳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99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苏州工业园区分院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科技兴农 飞你莫属——植保旋翼无人机助力乡村振兴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王迅，成晨，李井林，潘燕骅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苏州工业园区分院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深化技能、助力企业——精密内轮廓的车削加工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金志刚，平华丽，强锋，周栋华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办学单位名称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作品名称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教学团队成员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苏州工业园区分院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一带一路运天下，货运代理联世界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周恕，姜晓敏，顾婷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苏州工业园区分院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智能楼道灯的设计与制作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史旭丹，胡丽芳，张玉冰，程曦浩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常熟分院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汽车照明信号系统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穆宏达，江欢，顾舒予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常熟分院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传承国味创佳肴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姚翊，张若屏，桑艳萍，蔡志刚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张家港分院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同“新”抗疫，大爱“疆”山——新疆宣传片制作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朱彩飞，周婷，邬栋娴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张家港分院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大数据环境下的精准定位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——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数据查询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秦聪，樊丽娟，张少维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张家港分院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谁是维C之王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王雪唯，丁娟，何嘉玲，黄小燕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张家港分院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新零售运营与推广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程蕾，宋文伟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109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张家港分院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齿轮泵的测绘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周雪峰，徐燕，姚磊，沙玲朱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110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张家港分院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扎染艺术——邂逅古色之美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吴霞，张瑜，吴鸣宇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111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张家港分院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澄清价值 知行合一 明德惟馨 崇德向善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姚丽霞，姚蕾，施彩霞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112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南通分院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遇见二十四节气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汤颖，薛雯波，杨玉慧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113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南通分院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网店运营综合实践——以“汉韵轩”汉服网店为主题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苏娟，夏爽，卢江鑫，於巧红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114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南通分院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乡味?乡音?乡心——身边的文化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杨万得，顾洋洋，邵晓玲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115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如东分院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一朵雪花的故事——服饰图案设计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朱夏丽，于剑，刘琳琳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116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如东分院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38平公寓空间设计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吉倩华，马绿丹，尤韵天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117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如东分院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匠心独“慧”，“组”我最强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邱波，曹海林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118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如东分院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以投资人视角分析财务报表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许娟，徐雨姣，张庆梓，张存江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119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如东分院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探寻文化密码，引流文明风尚——“身边的文化”专题任务群开发方案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徐冬梅，管琳璘，黄茜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如东分院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导数与微分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秦小玉，陈小兵，严慧，陈林燕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通州分院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刀口角尺的制作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王小清，费建军，郭烨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通州分院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校园足球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徐生峰，王黎英，吴金林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通州分院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“三生”劳动教育，促进生命生长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陆洋，丁志祥，谢华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海门分院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会说话的灯——汽车照明与信号系统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朱红红，叶海伟，李美英，朱蓓雯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海门分院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告别“灰朦朦" 论道绿PC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张慧琴，秦少伟，张永华，李建梅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办学单位名称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作品名称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教学团队成员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海门分院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Together to The Future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张丽，徐杨帆，沈敏华，龚婷婷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海门分院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交好人生的第一张名片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赵佳，倪偲偲，黄婷婷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海门分院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柯南带你探秘化学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江勇，沈金花，王海平，李媛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129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海门分院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筚路蓝缕终不弃 披荆斩棘皆为民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陈永华，李海燕，金鑫，徐天天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连云港中医药分院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对乙酰氨基酚片的含量测定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吕霞，牟丽娜，杨春，颜欢欢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连云港中医药分院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探索互联网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宋扬，徐健，匡亦青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连云港中医药分院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一个“幽灵”的孕育——从资本主义到社会主义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张娜，卢新杰，胡玉涛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连云港工贸分院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旋转乾坤，一柱擎天——曲柄连杆机构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周康震，孙艳，王中杰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连云港工贸分院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守住管好大国仓储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伏广璐，杜尚成，周梦洁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连云港工贸分院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定积分及其应用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陈丽娜，王倩，王永宽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淮安生物工程分院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个税改革正当“红”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绽放最美税务“蓝”——个人所得税计算与申报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陶戈鑫，杨园园，郑丽，刘峰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淮安生物工程分院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助力乡村振兴——拖拉机全液压转向系统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蔡兰兰，张冬东，张影，邵春祥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淮安生物工程分院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人勤春来早，西瓜育苗忙——西瓜嫁接苗生产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周世杰，徐暄，熊亚琴，顾艳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139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淮安生物工程分院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修身养性健体魄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传统文化育英才——二十四式简化太极拳教学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吕正娴，杨乾，侯可，汪可一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bookmarkStart w:id="0" w:name="_GoBack" w:colFirst="3" w:colLast="3"/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140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淮安生物工程分院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保生产促丰收，争做新型职业农民践行者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吴春连、谢静、施念怡、管晓娜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141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淮安生物工程分院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电与磁一对和谐的对称体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彭敏玲，王磊，张兆朋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142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淮安分院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讲好中国故事 传好中国声音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宋航，胡丹丹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143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盐城生物工程分院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导数与微分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李燕，周巧，邱婷婷，李星洁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144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盐城机电分院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汽车交流发电机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房文旭，沈静， 史文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145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盐城机电分院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笔架底座钻孔加工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徐守敬，尤正花，张俊丽，朱云飞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146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盐城机电分院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舞龙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葛建生，朱晨晖，张耀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147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盐城机电分院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液压基本回路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王同浩，朱浩，朱健云，沈剑峰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148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东台分院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充电桩的安装与调试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徐清云，方涛，肖剑华，丁玉玲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149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东台分院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Build Your Fortune and Value Yourself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陈婷婷，黄显伯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办学单位名称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作品名称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教学团队成员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150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扬州分院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地基与基础工程施工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朱静，邹珊珊，王雅，力晓晴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151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扬州分院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小区域控制测量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李霈清，陈卫卫，杨铖，马遥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152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扬州分院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计算机主板维修不是事儿——主板供电电路故障检修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徐健，朱凤丽，孙健，卢月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153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扬州分院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“安全教育网”前端开发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陈桂霞，陈娟，陆王红，周文彬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154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扬州分院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项目投资决策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唐夏芹，雍茹佳，吴  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155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扬州分院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佳句千秋盈寸心 名篇相析共沉吟——“唐音宋调”单元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纪礼达，潘虹，高 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156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扬州分院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环境云感知——物联网环境下智能感知体系的构建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林海翔，彭先华，王二飞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157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司法警官分院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社区矫正教育设计与实施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杨雯倩，张晓笛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158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司法警官分院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庭审笔录的制作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刘星，崔丽华，童丹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159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司法警官分院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罪犯教育理念和方法 监狱民警能力素质要求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孙蕾，李骁洋，周月宇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镇江分院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《杭州丝绸》动态电子书制作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张蝶，车律，朱小荣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镇江分院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花样跳绳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祁微，李玉超，彭秋林，陈平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镇江分院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简易数控铣削平台综合实训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陈良发，徐俩俩，顾金林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镇江分院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为梦筑魂——绘美丽中国新画卷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陆庭辉，曹露，唐美红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泰州机电分院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汽车制动系统检修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窦凡清，曹海燕，朱锴鑫，沈鹏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泰州机电分院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“民法典守护少年的你”系列动画短片制作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陈莉，赖雪梅，魏钰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泰州机电分院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可回收垃圾再分类系统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韩留，周慧，程香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泰州机电分院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匠心向党，奋斗青春——复合冲裁模的典型结构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阮荣荟，赵秀芹，赵建军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泰州机电分院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“五位一体”总体布局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万祥东，胡晓晴，刘文倩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169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泰兴分院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探寻民族瑰宝 讲好中国故事——以课本为例，初探明清小说的叙事艺术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褚凤，黄薇，印凤迎，杨国庆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170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宿迁经贸分院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“感官体验 文化共享”——中餐主题宴会策划与服务实施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袁琼，马婷婷，袁涵，毛海棠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171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徐州技师分院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数控车高级工零件编程与加工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宋亮，褚桂君，崔志鑫，杨明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172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淮安技师分院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基于“智能制造平台”象棋兵的编程与调试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范吉明，仝香，任俊恩，张明明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173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淮安技师分院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精馏单元操作实训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戴璐，吴秋婵，钟康建，张军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办学单位名称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作品名称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教学团队成员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174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徐州高等师范学校办学点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油画肖像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刘强，刘海丽，张吉鹏，王莹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175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宿迁高等师范学校办学点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菡萏花开——中国写意花鸟画创作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尹伊，叶春荣，邹志高，徐建霞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176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宿迁高等师范学校办学点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Book4 Unit3 The Car andLife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陈红梅，徐秀侠，高翃，韩先艳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177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戏剧学校办学点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永是勇士——角色塑造教学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常天伦，仲伟仡，黄倩，蔡云晓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178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中华中专办学点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Community Life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毛素洁，徐文静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179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中华中专办学点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传承养生文化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赋能身心发展——“八段锦”传统体育项目教学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漆险廷，韩沛沛，吴界平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180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中华中专办学点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不定积分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谈艳，项磊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181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中华中专办学点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理论武装头脑 实践把握人生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詹修宇，黄静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182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莫愁中专办学点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包合技术、透皮吸收制剂制备技术、缓释制剂制备技术、控释制剂制备技术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主雪华，钱亚琴，孙琍，杨牧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183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莫愁中专办学点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片剂质量分析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李倩，高袁，赵婷婷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184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浦口中专办学点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DNS服务的配置与管理 Web服务的配置与管理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刘伟，杨海玲，宁祎莹，刘桂珍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185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浦口中专办学点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“征途漫漫，惟有奋斗”标语牌PLC的控制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季尧，胡广华，颜榕，吕桃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186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浦口中专办学点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非物质文化遗产——手狮舞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庞自巧，刘莉，张志勇，王海刚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187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浦口中专办学点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《秀美金陵》短视频制作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徐娴，毛如进，陈角色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188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浦口中专办学点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极限与连续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杨延斌，莫云，李长青，邵曦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189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浦口中专办学点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学以致用——东芝TA两片机伴音电路检修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黄文斌，李文玉，朱莉，仇晓梅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190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江阴中专办学点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体温上报系统迭代一：基础登陆、上报体温与浏览功能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胡军，龚文飚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191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江阴中专办学点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港口提升机的PLC控制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徐彩，孙逸佳，薛丹蓉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192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江阴中专办学点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盘饰基础技艺——植物篇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朱旭军，季立，陈殿发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193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江阴中专办学点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短视频营销——为智慧养老代言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刘丽，汤佳，刘静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194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江阴中专办学点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Keep Healthy Physically and Mentally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周烨，徐海芳，冯梅芳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195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江阴中专办学点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使用网络制订“红色旅游”攻略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李红，罗志华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196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江阴中专办学点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铮铮民乐扬国韵 莘莘学子立自信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沈晔，王晨，陈徽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办学单位名称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作品名称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教学团队成员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197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惠山中专办学点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圣象地板宣传短片后期制作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朱星梅，赵秀娟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198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惠山中专办学点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unit 5 Together We Are  Stronger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邵敏，闫丽，孙冬梅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199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惠山中专办学点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生命里的记忆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钱卫娟，倪珂，程倩影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惠山中专办学点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数控车铣配合零件编程与加工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杨扬，单炜，钱志萍，侯朱伟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惠山中专办学点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智家房产公司恒温恒湿系统开发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钱晓春，徐一花，廉颖霏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惠山中专办学点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智慧实训室环境监测电路的安装与检修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唐志英，邵斌宇，钱英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陶都中专办学点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以造物之名 创器物之美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练震，李萌，蒋薇，秦珍妮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陶都中专办学点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“展匠心手制，话紫泥传承”——如何打造精彩电商直播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王涛，华卫珍，张花朵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陶都中专办学点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创意赋能迎冬奥 汇聚共享向未来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陈亚飞，方娟，杨莉莉，蒋靓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陶都中专办学点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沉醉经典故事，洞察世态百相——小说专题鉴赏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王素琴，虞瑾，刘萍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陶都中专办学点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在劳动中铸魂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李玉帅，王波，吴亦影，梅加艳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陶都中专办学点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忆往昔峥嵘岁月 展未来宏图伟业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高璐佳，潘国新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209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锡山中专办学点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超越自我，努力奔跑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司美华，朱佳炎，黄良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210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模特艺术学校办学点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传统服饰舞台表演与编排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王元，佟童，刘子睿，安小宁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211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丰县中专办学点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亦赏亦习，妙笔生花——微写作探秘散文之旅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惠景侠，路丽娜，杜玉慧，周维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212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丰县中专办学点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导数与微分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温灿灿，齐磊，丁时峰，刘苗苗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213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金坛中专办学点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买卖房屋税的那些事儿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高雅，李晨飞，陆佳辉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214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金坛中专办学点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传感器在智能生产中的应用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邓玉良，张扬齐，朱枫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215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金坛中专办学点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感受道德之美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奚萍，张璐，刘方媛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216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苏州丝绸中专办学点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传承织锦文化、弘扬工匠精神——重组织的设计与试织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王馨怡，余文静，丁春奎，许璀莹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217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苏州丝绸中专办学点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单片机综合实践——塑封机应用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徐鸿亮，周晔，金明芳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218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苏州丝绸中专办学点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New Trends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沈昱，卢小月，吕华芬，沈慧俐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219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苏州丝绸中专办学点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丝绸承载梦想，劳动创造未来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吴夏阁，严佳一，张迎娟，顾蕊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苏州丝绸中专办学点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Excel电商运营销售数据分析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钟庆，陆斯佳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221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苏州丝绸中专办学点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线性代数初步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吴洋，吴伟，闫亚丽，汤琳瑜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办学单位名称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作品名称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教学团队成员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222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太仓中专办学点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陆渡村党群服务中心设计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马俊，杨菲菲，王梦迪，窦荣帅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223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太仓中专办学点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Unit6 Go Out And Enjoy Life!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陈晓佩，王微，周雅琪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224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太仓中专办学点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数控技术专业的职业体能练习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赵琨，张日，唐梦巍，臧金华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225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太仓中专办学点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更快，更强，更团结——导数及应用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莫锡菲，王菲菲，谢越，尤巧稚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226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太仓中专办学点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贯龙电磁线热处理与性能检测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陈贵方，周美琴，陈怡，沈燕子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227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太仓中专办学点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简单有机化合物及其应用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沈爱平，陆金华，郑琦，李颖红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228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太仓中专办学点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治国理政新方向——四个全面战略布局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金花，李楠，王雨嘉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229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相城中专办学点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排球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王文江，王秀娟，谭俭，李斌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230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相城中专办学点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生命的脉动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田艳，徐旭梅，郭丽丽，张荣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231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相城中专办学点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导数的教学设计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施娟，凌世芳，朱培培，卜胜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232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苏州技师学院办学点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以基于PLC的物料分拣控制系统项目实现学生综合能力培养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殷宝荣，黄雅婷，许智江，季鸣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233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苏州技师学院办学点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中华传统舞龙教学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杜子龙，丁淑芹，尹丽红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234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苏州技师学院办学点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不定积分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周伟伟，耿小军，黄波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235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苏州技师学院办学点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从模具损坏，数据丢失开始复制模具的任务——模具认知开启工匠之路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施泉州，季芸芸，王红娟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236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苏州技师学院办学点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布局“五位一体”，实现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中国梦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 w:bidi="ar"/>
              </w:rPr>
              <w:t>”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杨琴，石姬凤，辛屾淼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237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如皋中专办学点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PLC 在物料分拣系统中的应用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徐建军，戴宏兵，周莹，鞠生琴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238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海安中专办学点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绿色卫士——垃圾分拣机构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韩爱军，邵怀富，章勇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239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海安中专办学点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人无礼，无以立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金君，程晨，杭启琴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240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海安中专办学点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Build Your Fortune，Value yourself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陈娜，孙婷婷，夏丽娟，高林娜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241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海安中专办学点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不定积分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朱丽，王克兰，丁孝华，王宏建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242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启东中专办学点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3dsmax 之虎年吉祥物手办制作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张灵健，花丽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243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启东中专办学点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做最好的自己——EXCEL电子表格运用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陆爱玉，陈琳琳，袁纳新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244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启东中专办学点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极限与连续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吴燕，姜陈波，赵章燕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245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启东中专办学点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创意哑铃 赋能冬奥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苏东波，康艳，潘钇虹，张婷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246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连云港中专办学点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运“愁”唯“我”——焊接机器人工作站实践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夏松鸽，谢广云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办学单位名称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作品名称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教学团队成员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247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连云港中专办学点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智能建造助强国 高质服务树品牌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张宸瑞，李洁，王若诗，高敏妍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248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连云港中专办学点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绳彩飞扬——花样跳绳的学与练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张波，张玉杨，白士亮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249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连云港中专办学点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阅生命之旅 汲成长力量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韩静，蒋晶鑫，夏红季，孙玉斌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250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连云港中专办学点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继承优良传统 弘扬中国精神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江怀芹，张杨，范吴筱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251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大港中专办学点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思维与审美共育 感悟与体验共生——《在故事中沉醉》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张宏苇，顾金光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252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赣榆中专办学点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汽车维修接待的基本流程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英昌凯，范贤文，陈跃香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253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淮阴商业学校办学点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四季如春——汽车空调系统维护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 xml:space="preserve">唐静娴，张滔，钱金鹏，刘治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254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淮阴商业学校办学点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五彩缤纷的童梦空间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张萌，宋怡，於思蓉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255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淮安工业中专办学点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 xml:space="preserve">Unit 1 What a Wonderful Time!  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武丽丽，吴穷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256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淮安工业中专办学点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职场小白入职之旅——Word应用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马娟，罗红艳，詹晓峰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257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建湖中专办学点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刀砌砖垒，匠心筑梦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李砼，金莉莉，徐才伟，李源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258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扬州旅游商贸学校办学点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《“维”之心动，授人以美》维吾尔族民族民间舞综合实训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卢沛沛，李雪，张丹丹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259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扬州旅游商贸学校办学点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身边的文化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张兰，袁静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260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扬州旅游商贸学校办学点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美妙的歌声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杨金晶，刘熠，刘佳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261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扬州旅游商贸学校办学点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“五位一体”总体布局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刘畊丁，董晶，李冬美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262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高邮中专办学点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钢筋实训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蒋雪莉，毛锦，孙宏林，刘定兰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263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高邮中专办学点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Unit1 New Trends——E行八万里 遥购一千河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周菁，唐依然，展小云，刘靖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264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高邮中专办学点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承续传统星火 培育文化自信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朱新蕾，纪冬梅，管研真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265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交通技师学院办学点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人身安全检查的方法与实施程序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白杨，袁蓓，祝伟伟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266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交通技师学院办学点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智能建造，引领未来——建筑楼梯的设计与绘制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孙辉宇，傅振芳，吴紫涵，张瑜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267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丹阳中专办学点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护航眼健康——近视太阳镜的检测与整形校配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郦占军，周伟巍，王佳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268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丹阳中专办学点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一场劳动“新”人的成长之旅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周飞，周培琴，张瑜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269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靖江中专办学点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网络营销与策划 网络广告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朱青云，蔡尹秋，周琴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270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靖江中专办学点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液压控制阀认知及基本回路组建与调试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许江平，潘玉山，谈洁，陈晓阳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办学单位名称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作品名称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教学团队成员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271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靖江中专办学点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焊接机器人仿真与操作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潘云，潘玉山，周元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272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泗阳中专办学点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扎一出方圆绮错，染一素极秒奇穷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陈秋秋，丁妍，韩晓芬，颜姣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273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泗阳中专办学点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生产线分拣设备组装与调试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王彩云，薛峰，岳朗，胡茂田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274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泗阳中专办学点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立志坚定信念，承道弘扬国威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刘苗，徐伟，董威，王伟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275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宿迁卫生中专办学点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运动和力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  <w:t>马利娟，孟素芳，李黄英</w:t>
            </w:r>
          </w:p>
        </w:tc>
      </w:tr>
    </w:tbl>
    <w:p>
      <w:pPr>
        <w:pStyle w:val="6"/>
        <w:spacing w:before="0" w:beforeAutospacing="0" w:after="0" w:afterAutospacing="0" w:line="600" w:lineRule="exact"/>
        <w:jc w:val="center"/>
        <w:rPr>
          <w:rFonts w:ascii="楷体" w:hAnsi="楷体" w:eastAsia="楷体" w:cs="楷体"/>
          <w:b/>
          <w:bCs/>
          <w:sz w:val="32"/>
          <w:szCs w:val="32"/>
        </w:rPr>
      </w:pPr>
    </w:p>
    <w:p>
      <w:pPr>
        <w:pStyle w:val="6"/>
        <w:spacing w:before="0" w:beforeAutospacing="0" w:after="0" w:afterAutospacing="0" w:line="600" w:lineRule="exact"/>
        <w:jc w:val="center"/>
        <w:rPr>
          <w:rFonts w:ascii="楷体" w:hAnsi="楷体" w:eastAsia="楷体" w:cs="楷体"/>
          <w:b/>
          <w:bCs/>
          <w:sz w:val="32"/>
          <w:szCs w:val="32"/>
        </w:rPr>
      </w:pPr>
    </w:p>
    <w:p>
      <w:pPr>
        <w:pStyle w:val="6"/>
        <w:spacing w:before="0" w:beforeAutospacing="0" w:after="0" w:afterAutospacing="0" w:line="600" w:lineRule="exact"/>
        <w:jc w:val="center"/>
        <w:rPr>
          <w:rFonts w:ascii="楷体" w:hAnsi="楷体" w:eastAsia="楷体" w:cs="楷体"/>
          <w:b/>
          <w:bCs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4400550</wp:posOffset>
              </wp:positionH>
              <wp:positionV relativeFrom="paragraph">
                <wp:posOffset>-45085</wp:posOffset>
              </wp:positionV>
              <wp:extent cx="876300" cy="1828800"/>
              <wp:effectExtent l="0" t="0" r="0" b="10795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63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jc w:val="right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46.5pt;margin-top:-3.55pt;height:144pt;width:69pt;mso-position-horizontal-relative:margin;z-index:251659264;mso-width-relative:page;mso-height-relative:page;" filled="f" stroked="f" coordsize="21600,21600" o:gfxdata="UEsDBAoAAAAAAIdO4kAAAAAAAAAAAAAAAAAEAAAAZHJzL1BLAwQUAAAACACHTuJAgq71FNkAAAAK&#10;AQAADwAAAGRycy9kb3ducmV2LnhtbE2PMU/DMBCFdyT+g3VIbK2dVippiNMBQQeYSBFivCZOnDY+&#10;R7GbFn49x0THu3vv3ffyzcX1YjJj6DxpSOYKhKHK1x21Gj52L7MURIhINfaejIZvE2BT3N7kmNX+&#10;TO9mKmMrOIRChhpsjEMmZaiscRjmfjDEt8aPDiOPYyvrEc8c7nq5UGolHXbEHywO5sma6lieHGN8&#10;vim3/Wnsl3vFJpR2N22fD1rf3yXqEUQ0l/gvhj989kDBTHt/ojqIXsNqveQuUcPsIQHBgnSZ8GKv&#10;YZGqNcgil9cVil9QSwMEFAAAAAgAh07iQIvM4rkxAgAAVgQAAA4AAABkcnMvZTJvRG9jLnhtbK1U&#10;S44TMRDdI3EHy3vSnYwIUZTOKEwUhBQxIw2IteN2p1vyD9tJdzgA3IAVm9lzrpyD5/5k0MBiFmyc&#10;clX1q3qvyllcN0qSo3C+Mjqj41FKidDc5JXeZ/TTx82rGSU+MJ0zabTI6El4er18+WJR27mYmNLI&#10;XDgCEO3ntc1oGYKdJ4nnpVDMj4wVGsHCOMUCrm6f5I7VQFcymaTpNKmNy60zXHgP77oL0h7RPQfQ&#10;FEXFxdrwgxI6dKhOSBZAyZeV9XTZdlsUgofbovAiEJlRMA3tiSKwd/FMlgs23ztmy4r3LbDntPCE&#10;k2KVRtEL1JoFRg6u+gtKVdwZb4ow4kYlHZFWEbAYp0+0uS+ZFS0XSO3tRXT//2D5h+OdI1WOTaBE&#10;M4WBn398P//8dX74RsZRntr6ObLuLfJC89Y0MbX3ezgj66ZwKv6CD0Ec4p4u4oomEA7n7M30KkWE&#10;IzSeTWYzXACTPH5tnQ/vhFEkGhl1GF6rKTtufehSh5RYTJtNJSX8bC41qTM6vXqdth9cIgCXGjUi&#10;h67XaIVm1/QEdiY/gZcz3WJ4yzcVim+ZD3fMYRPQMN5KuMVRSIMiprcoKY37+i9/zMeAEKWkxmZl&#10;1H85MCcoke81RgfIMBhuMHaDoQ/qxmBZMQ5005r4wAU5mIUz6jOe0CpWQYhpjloZDYN5E7r9xhPk&#10;YrVqk7BsloWtvrc8QkfNvF0dAiRslY2ydFr0amHd2tn0TyPu85/3Nuvx72D5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IKu9RTZAAAACgEAAA8AAAAAAAAAAQAgAAAAIgAAAGRycy9kb3ducmV2Lnht&#10;bFBLAQIUABQAAAAIAIdO4kCLzOK5MQIAAFYEAAAOAAAAAAAAAAEAIAAAACg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right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89451078"/>
      <w:docPartObj>
        <w:docPartGallery w:val="autotext"/>
      </w:docPartObj>
    </w:sdtPr>
    <w:sdtEndPr>
      <w:rPr>
        <w:rFonts w:asciiTheme="minorEastAsia" w:hAnsiTheme="minorEastAsia" w:cstheme="minorEastAsia"/>
        <w:sz w:val="28"/>
        <w:szCs w:val="28"/>
      </w:rPr>
    </w:sdtEndPr>
    <w:sdtContent>
      <w:p>
        <w:pPr>
          <w:pStyle w:val="4"/>
          <w:rPr>
            <w:rFonts w:asciiTheme="minorEastAsia" w:hAnsiTheme="minorEastAsia" w:cstheme="minorEastAsia"/>
            <w:sz w:val="28"/>
            <w:szCs w:val="28"/>
          </w:rPr>
        </w:pPr>
        <w:r>
          <w:rPr>
            <w:rFonts w:asciiTheme="minorEastAsia" w:hAnsiTheme="minorEastAsia" w:cs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cs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cs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cstheme="minorEastAsia"/>
            <w:sz w:val="28"/>
            <w:szCs w:val="28"/>
          </w:rPr>
          <w:t>2</w:t>
        </w:r>
        <w:r>
          <w:rPr>
            <w:rFonts w:asciiTheme="minorEastAsia" w:hAnsiTheme="minorEastAsia" w:cstheme="minorEastAsia"/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3ZTY2NzhkODJhMjFmZTA1ZTRiYmQwOGQ3OGNjZjMifQ=="/>
  </w:docVars>
  <w:rsids>
    <w:rsidRoot w:val="4BD05DA6"/>
    <w:rsid w:val="00071F9D"/>
    <w:rsid w:val="00115794"/>
    <w:rsid w:val="00137CA7"/>
    <w:rsid w:val="0020404F"/>
    <w:rsid w:val="00224A3B"/>
    <w:rsid w:val="002311DD"/>
    <w:rsid w:val="00236B79"/>
    <w:rsid w:val="002B271A"/>
    <w:rsid w:val="002E1913"/>
    <w:rsid w:val="00381CC4"/>
    <w:rsid w:val="003A415E"/>
    <w:rsid w:val="00474B58"/>
    <w:rsid w:val="0048737C"/>
    <w:rsid w:val="004B45F8"/>
    <w:rsid w:val="004C3198"/>
    <w:rsid w:val="004E2BD6"/>
    <w:rsid w:val="00571548"/>
    <w:rsid w:val="00593993"/>
    <w:rsid w:val="005D4221"/>
    <w:rsid w:val="006A3D2C"/>
    <w:rsid w:val="006F6DE1"/>
    <w:rsid w:val="007569F6"/>
    <w:rsid w:val="00760B07"/>
    <w:rsid w:val="00770BF2"/>
    <w:rsid w:val="007A6289"/>
    <w:rsid w:val="007E7154"/>
    <w:rsid w:val="007F471B"/>
    <w:rsid w:val="0084633D"/>
    <w:rsid w:val="008477E2"/>
    <w:rsid w:val="008C0F84"/>
    <w:rsid w:val="008C61DF"/>
    <w:rsid w:val="00916D55"/>
    <w:rsid w:val="009179BA"/>
    <w:rsid w:val="00954CC2"/>
    <w:rsid w:val="00973F3E"/>
    <w:rsid w:val="009C65DD"/>
    <w:rsid w:val="00A131FC"/>
    <w:rsid w:val="00A3414D"/>
    <w:rsid w:val="00A6779B"/>
    <w:rsid w:val="00A8593F"/>
    <w:rsid w:val="00AC02E0"/>
    <w:rsid w:val="00AE17BA"/>
    <w:rsid w:val="00BA73B0"/>
    <w:rsid w:val="00BE0AE9"/>
    <w:rsid w:val="00C07621"/>
    <w:rsid w:val="00C165A3"/>
    <w:rsid w:val="00C204D3"/>
    <w:rsid w:val="00C71F74"/>
    <w:rsid w:val="00CA0B51"/>
    <w:rsid w:val="00D107EB"/>
    <w:rsid w:val="00D3702A"/>
    <w:rsid w:val="00D96585"/>
    <w:rsid w:val="00DD6E3B"/>
    <w:rsid w:val="00DE5C14"/>
    <w:rsid w:val="00E20E8D"/>
    <w:rsid w:val="00E33219"/>
    <w:rsid w:val="00E413CF"/>
    <w:rsid w:val="00E52781"/>
    <w:rsid w:val="00E6256C"/>
    <w:rsid w:val="00F20425"/>
    <w:rsid w:val="00F753C1"/>
    <w:rsid w:val="00FE30F7"/>
    <w:rsid w:val="00FE543B"/>
    <w:rsid w:val="00FF18DD"/>
    <w:rsid w:val="01EC4B00"/>
    <w:rsid w:val="02A158F2"/>
    <w:rsid w:val="07C6233C"/>
    <w:rsid w:val="08DC0583"/>
    <w:rsid w:val="0A845D2E"/>
    <w:rsid w:val="0AD64B85"/>
    <w:rsid w:val="0B4D06E0"/>
    <w:rsid w:val="0B857391"/>
    <w:rsid w:val="0C1E00BB"/>
    <w:rsid w:val="0EFB3964"/>
    <w:rsid w:val="0F0A14BF"/>
    <w:rsid w:val="0FA605E4"/>
    <w:rsid w:val="0FC31C75"/>
    <w:rsid w:val="19945E96"/>
    <w:rsid w:val="1AB46D36"/>
    <w:rsid w:val="1DB34111"/>
    <w:rsid w:val="1FA63478"/>
    <w:rsid w:val="213163AC"/>
    <w:rsid w:val="22CA0C35"/>
    <w:rsid w:val="24C43CAE"/>
    <w:rsid w:val="258254D7"/>
    <w:rsid w:val="259E462F"/>
    <w:rsid w:val="2A134951"/>
    <w:rsid w:val="2B1443CB"/>
    <w:rsid w:val="2BFC5015"/>
    <w:rsid w:val="301E4842"/>
    <w:rsid w:val="31620409"/>
    <w:rsid w:val="31C00F6A"/>
    <w:rsid w:val="3563122F"/>
    <w:rsid w:val="395056F4"/>
    <w:rsid w:val="39AD5BB3"/>
    <w:rsid w:val="39D1198D"/>
    <w:rsid w:val="3A955C05"/>
    <w:rsid w:val="3B156B23"/>
    <w:rsid w:val="3C4537D7"/>
    <w:rsid w:val="41432DC5"/>
    <w:rsid w:val="47013D94"/>
    <w:rsid w:val="495B50E6"/>
    <w:rsid w:val="4BD05DA6"/>
    <w:rsid w:val="4CCF2AAE"/>
    <w:rsid w:val="4DB7491F"/>
    <w:rsid w:val="509861E0"/>
    <w:rsid w:val="511D30C0"/>
    <w:rsid w:val="532B6E1A"/>
    <w:rsid w:val="551A57E2"/>
    <w:rsid w:val="56767417"/>
    <w:rsid w:val="567816C3"/>
    <w:rsid w:val="56CF7AF4"/>
    <w:rsid w:val="56E930EC"/>
    <w:rsid w:val="57534858"/>
    <w:rsid w:val="5D5432E0"/>
    <w:rsid w:val="60FA0136"/>
    <w:rsid w:val="62723A39"/>
    <w:rsid w:val="63DF7D56"/>
    <w:rsid w:val="656C4713"/>
    <w:rsid w:val="68182D68"/>
    <w:rsid w:val="691B2471"/>
    <w:rsid w:val="6B594442"/>
    <w:rsid w:val="6C46575A"/>
    <w:rsid w:val="6D35189D"/>
    <w:rsid w:val="6E8842D7"/>
    <w:rsid w:val="6F510329"/>
    <w:rsid w:val="713B13AC"/>
    <w:rsid w:val="732D3991"/>
    <w:rsid w:val="76284B8E"/>
    <w:rsid w:val="76E309B8"/>
    <w:rsid w:val="779A47E6"/>
    <w:rsid w:val="79262361"/>
    <w:rsid w:val="7C551266"/>
    <w:rsid w:val="7E4662EE"/>
    <w:rsid w:val="7F29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/>
      <w:ind w:firstLine="880" w:firstLineChars="200"/>
      <w:outlineLvl w:val="0"/>
    </w:pPr>
    <w:rPr>
      <w:rFonts w:eastAsia="黑体"/>
      <w:kern w:val="44"/>
      <w:sz w:val="32"/>
      <w:szCs w:val="22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1"/>
    <w:uiPriority w:val="0"/>
    <w:pPr>
      <w:ind w:left="100" w:leftChars="2500"/>
    </w:p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日期 字符"/>
    <w:basedOn w:val="9"/>
    <w:link w:val="3"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2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页脚 字符"/>
    <w:basedOn w:val="9"/>
    <w:link w:val="4"/>
    <w:uiPriority w:val="99"/>
    <w:rPr>
      <w:rFonts w:asciiTheme="minorHAnsi" w:hAnsiTheme="minorHAnsi" w:eastAsiaTheme="minorEastAsia" w:cstheme="minorBidi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17867</Words>
  <Characters>19247</Characters>
  <Lines>163</Lines>
  <Paragraphs>46</Paragraphs>
  <TotalTime>2</TotalTime>
  <ScaleCrop>false</ScaleCrop>
  <LinksUpToDate>false</LinksUpToDate>
  <CharactersWithSpaces>19435</CharactersWithSpaces>
  <Application>WPS Office_11.1.0.12156_F1E327BC-269C-435d-A152-05C5408002CA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2021-12-28T09:40:00Z</dcterms:created>
  <dc:creator>闲侍</dc:creator>
  <cp:lastModifiedBy>cyp20</cp:lastModifiedBy>
  <cp:lastPrinted>2022-09-07T08:45:00Z</cp:lastPrinted>
  <dcterms:modified xsi:type="dcterms:W3CDTF">2022-09-09T04:54:28Z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2052-11.1.0.12156</vt:lpwstr>
  </property>
  <property fmtid="{D5CDD505-2E9C-101B-9397-08002B2CF9AE}" pid="3" name="ICV">
    <vt:lpwstr>FD1DFD827BB947E9876A4E1A57FB4CD9</vt:lpwstr>
  </property>
</Properties>
</file>